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003152" w14:textId="77777777" w:rsidR="00826A5C" w:rsidRDefault="00826A5C" w:rsidP="00A85EF7">
      <w:pPr>
        <w:pStyle w:val="BodyText"/>
        <w:rPr>
          <w:rFonts w:ascii="Times New Roman" w:hAnsi="Times New Roman" w:cs="Times New Roman"/>
          <w:color w:val="auto"/>
          <w:sz w:val="24"/>
          <w:szCs w:val="24"/>
        </w:rPr>
      </w:pPr>
    </w:p>
    <w:p w14:paraId="44C15B5F" w14:textId="36781440" w:rsidR="00CD3A5A" w:rsidRDefault="00036A26" w:rsidP="00C6046E">
      <w:pPr>
        <w:pStyle w:val="Heading2"/>
        <w:spacing w:before="0" w:after="120" w:line="240" w:lineRule="auto"/>
      </w:pPr>
      <w:r>
        <w:t>Narrative Proposal</w:t>
      </w:r>
    </w:p>
    <w:p w14:paraId="552472EE" w14:textId="77777777" w:rsidR="00C6046E" w:rsidRPr="00C6046E" w:rsidRDefault="00C6046E" w:rsidP="00C6046E">
      <w:pPr>
        <w:pStyle w:val="BodyText"/>
        <w:spacing w:before="0" w:after="120" w:line="240" w:lineRule="auto"/>
      </w:pPr>
    </w:p>
    <w:p w14:paraId="480E9635" w14:textId="20179BD1" w:rsidR="00826A5C" w:rsidRDefault="00AE7191" w:rsidP="00C6046E">
      <w:pPr>
        <w:pStyle w:val="BodyText"/>
        <w:spacing w:before="0" w:after="120" w:line="240" w:lineRule="auto"/>
        <w:rPr>
          <w:rFonts w:ascii="Times New Roman" w:hAnsi="Times New Roman" w:cs="Times New Roman"/>
          <w:color w:val="auto"/>
          <w:sz w:val="24"/>
          <w:szCs w:val="24"/>
        </w:rPr>
      </w:pPr>
      <w:r w:rsidRPr="00AE7191">
        <w:rPr>
          <w:rFonts w:ascii="Times New Roman" w:hAnsi="Times New Roman" w:cs="Times New Roman"/>
          <w:color w:val="auto"/>
          <w:sz w:val="24"/>
          <w:szCs w:val="24"/>
        </w:rPr>
        <w:t>The Narrative Proposal must be titled “Narrative Proposal” and include the Applicant’s Legal Name, the RFA No., and the name of the Grant Program.  Use the titles for each required section.</w:t>
      </w:r>
    </w:p>
    <w:p w14:paraId="7C0AD0DC" w14:textId="77777777" w:rsidR="00CD3A5A" w:rsidRDefault="00CD3A5A" w:rsidP="00C6046E">
      <w:pPr>
        <w:pStyle w:val="BodyText"/>
        <w:spacing w:before="0" w:after="120" w:line="240" w:lineRule="auto"/>
        <w:rPr>
          <w:rFonts w:ascii="Times New Roman" w:hAnsi="Times New Roman" w:cs="Times New Roman"/>
          <w:color w:val="auto"/>
          <w:sz w:val="24"/>
          <w:szCs w:val="24"/>
        </w:rPr>
      </w:pPr>
    </w:p>
    <w:p w14:paraId="3C316C4B" w14:textId="2A70E504" w:rsidR="00151C50" w:rsidRPr="00C035E4" w:rsidRDefault="00151C50" w:rsidP="00C6046E">
      <w:pPr>
        <w:pStyle w:val="BodyText"/>
        <w:spacing w:before="0" w:after="120" w:line="240" w:lineRule="auto"/>
        <w:rPr>
          <w:rFonts w:ascii="Times New Roman" w:hAnsi="Times New Roman" w:cs="Times New Roman"/>
          <w:color w:val="auto"/>
          <w:sz w:val="24"/>
          <w:szCs w:val="24"/>
        </w:rPr>
      </w:pPr>
      <w:r w:rsidRPr="00C035E4">
        <w:rPr>
          <w:rFonts w:ascii="Times New Roman" w:hAnsi="Times New Roman" w:cs="Times New Roman"/>
          <w:color w:val="auto"/>
          <w:sz w:val="24"/>
          <w:szCs w:val="24"/>
        </w:rPr>
        <w:t xml:space="preserve">Applicants must provide </w:t>
      </w:r>
      <w:r w:rsidR="004D1436" w:rsidRPr="00C035E4">
        <w:rPr>
          <w:rFonts w:ascii="Times New Roman" w:hAnsi="Times New Roman" w:cs="Times New Roman"/>
          <w:color w:val="auto"/>
          <w:sz w:val="24"/>
          <w:szCs w:val="24"/>
        </w:rPr>
        <w:t xml:space="preserve">an Executive Summary in addition to </w:t>
      </w:r>
      <w:r w:rsidRPr="00C035E4">
        <w:rPr>
          <w:rFonts w:ascii="Times New Roman" w:hAnsi="Times New Roman" w:cs="Times New Roman"/>
          <w:color w:val="auto"/>
          <w:sz w:val="24"/>
          <w:szCs w:val="24"/>
        </w:rPr>
        <w:t>detailed narratives on the criteria below:</w:t>
      </w:r>
    </w:p>
    <w:p w14:paraId="42DD8392" w14:textId="6403851A" w:rsidR="00D90962" w:rsidRPr="00C035E4" w:rsidRDefault="00151C50" w:rsidP="00C035E4">
      <w:pPr>
        <w:pStyle w:val="BodyText"/>
        <w:numPr>
          <w:ilvl w:val="0"/>
          <w:numId w:val="44"/>
        </w:numPr>
        <w:spacing w:before="0" w:after="120" w:line="240" w:lineRule="auto"/>
        <w:rPr>
          <w:rFonts w:ascii="Times New Roman" w:hAnsi="Times New Roman" w:cs="Times New Roman"/>
          <w:color w:val="auto"/>
          <w:sz w:val="24"/>
          <w:szCs w:val="24"/>
        </w:rPr>
      </w:pPr>
      <w:r w:rsidRPr="00C035E4">
        <w:rPr>
          <w:rFonts w:ascii="Times New Roman" w:hAnsi="Times New Roman" w:cs="Times New Roman"/>
          <w:color w:val="auto"/>
          <w:sz w:val="24"/>
          <w:szCs w:val="24"/>
        </w:rPr>
        <w:t>Applicants Organization</w:t>
      </w:r>
      <w:r w:rsidR="00F569CA" w:rsidRPr="00C035E4">
        <w:rPr>
          <w:rFonts w:ascii="Times New Roman" w:hAnsi="Times New Roman" w:cs="Times New Roman"/>
          <w:color w:val="auto"/>
          <w:sz w:val="24"/>
          <w:szCs w:val="24"/>
        </w:rPr>
        <w:t>al</w:t>
      </w:r>
      <w:r w:rsidR="00F248C8" w:rsidRPr="00C035E4">
        <w:rPr>
          <w:rFonts w:ascii="Times New Roman" w:hAnsi="Times New Roman" w:cs="Times New Roman"/>
          <w:color w:val="auto"/>
          <w:sz w:val="24"/>
          <w:szCs w:val="24"/>
        </w:rPr>
        <w:t xml:space="preserve"> Information</w:t>
      </w:r>
    </w:p>
    <w:p w14:paraId="04EBD2C3" w14:textId="5949F272" w:rsidR="00F248C8" w:rsidRPr="00C035E4" w:rsidRDefault="00F248C8" w:rsidP="00C035E4">
      <w:pPr>
        <w:pStyle w:val="BodyText"/>
        <w:numPr>
          <w:ilvl w:val="0"/>
          <w:numId w:val="40"/>
        </w:numPr>
        <w:spacing w:before="0" w:after="120" w:line="240" w:lineRule="auto"/>
        <w:ind w:left="1080"/>
        <w:rPr>
          <w:rFonts w:ascii="Times New Roman" w:hAnsi="Times New Roman" w:cs="Times New Roman"/>
          <w:color w:val="auto"/>
          <w:sz w:val="24"/>
          <w:szCs w:val="24"/>
        </w:rPr>
      </w:pPr>
      <w:r w:rsidRPr="00C035E4">
        <w:rPr>
          <w:rFonts w:ascii="Times New Roman" w:hAnsi="Times New Roman" w:cs="Times New Roman"/>
          <w:color w:val="auto"/>
          <w:sz w:val="24"/>
          <w:szCs w:val="24"/>
        </w:rPr>
        <w:t xml:space="preserve">Executive Summary </w:t>
      </w:r>
    </w:p>
    <w:p w14:paraId="261290D5" w14:textId="0C8F2197" w:rsidR="00F248C8" w:rsidRPr="00C035E4" w:rsidRDefault="00151C50" w:rsidP="00C035E4">
      <w:pPr>
        <w:pStyle w:val="BodyText"/>
        <w:numPr>
          <w:ilvl w:val="0"/>
          <w:numId w:val="40"/>
        </w:numPr>
        <w:spacing w:before="0" w:after="120" w:line="240" w:lineRule="auto"/>
        <w:ind w:left="1080"/>
        <w:rPr>
          <w:rFonts w:ascii="Times New Roman" w:hAnsi="Times New Roman" w:cs="Times New Roman"/>
          <w:color w:val="auto"/>
          <w:sz w:val="24"/>
          <w:szCs w:val="24"/>
        </w:rPr>
      </w:pPr>
      <w:r w:rsidRPr="00C035E4">
        <w:rPr>
          <w:rFonts w:ascii="Times New Roman" w:hAnsi="Times New Roman" w:cs="Times New Roman"/>
          <w:color w:val="auto"/>
          <w:sz w:val="24"/>
          <w:szCs w:val="24"/>
        </w:rPr>
        <w:t>Organizational Capacity</w:t>
      </w:r>
    </w:p>
    <w:p w14:paraId="5A8159EF" w14:textId="77777777" w:rsidR="00151C50" w:rsidRPr="00C035E4" w:rsidRDefault="00151C50" w:rsidP="00C035E4">
      <w:pPr>
        <w:pStyle w:val="BodyText"/>
        <w:spacing w:before="0" w:after="120" w:line="240" w:lineRule="auto"/>
        <w:rPr>
          <w:rFonts w:ascii="Times New Roman" w:hAnsi="Times New Roman" w:cs="Times New Roman"/>
          <w:color w:val="auto"/>
          <w:sz w:val="24"/>
          <w:szCs w:val="24"/>
        </w:rPr>
      </w:pPr>
    </w:p>
    <w:p w14:paraId="2AA18AF1" w14:textId="6A10448D" w:rsidR="00151C50" w:rsidRPr="00C035E4" w:rsidRDefault="00151C50" w:rsidP="00C035E4">
      <w:pPr>
        <w:pStyle w:val="BodyText"/>
        <w:numPr>
          <w:ilvl w:val="0"/>
          <w:numId w:val="44"/>
        </w:numPr>
        <w:spacing w:before="0" w:after="120" w:line="240" w:lineRule="auto"/>
        <w:rPr>
          <w:rFonts w:ascii="Times New Roman" w:hAnsi="Times New Roman" w:cs="Times New Roman"/>
          <w:color w:val="auto"/>
          <w:sz w:val="24"/>
          <w:szCs w:val="24"/>
        </w:rPr>
      </w:pPr>
      <w:r w:rsidRPr="00C035E4">
        <w:rPr>
          <w:rFonts w:ascii="Times New Roman" w:hAnsi="Times New Roman" w:cs="Times New Roman"/>
          <w:color w:val="auto"/>
          <w:sz w:val="24"/>
          <w:szCs w:val="24"/>
        </w:rPr>
        <w:t>Applicants Demonstrated Ability and Experience</w:t>
      </w:r>
    </w:p>
    <w:p w14:paraId="7DAADC82" w14:textId="644391EB" w:rsidR="00151C50" w:rsidRPr="00C035E4" w:rsidRDefault="00151C50" w:rsidP="00C035E4">
      <w:pPr>
        <w:pStyle w:val="BodyText"/>
        <w:numPr>
          <w:ilvl w:val="0"/>
          <w:numId w:val="41"/>
        </w:numPr>
        <w:spacing w:before="0" w:after="120" w:line="240" w:lineRule="auto"/>
        <w:ind w:left="1080"/>
        <w:rPr>
          <w:rFonts w:ascii="Times New Roman" w:hAnsi="Times New Roman" w:cs="Times New Roman"/>
          <w:color w:val="auto"/>
          <w:sz w:val="24"/>
          <w:szCs w:val="24"/>
        </w:rPr>
      </w:pPr>
      <w:r w:rsidRPr="00C035E4">
        <w:rPr>
          <w:rFonts w:ascii="Times New Roman" w:hAnsi="Times New Roman" w:cs="Times New Roman"/>
          <w:color w:val="auto"/>
          <w:sz w:val="24"/>
          <w:szCs w:val="24"/>
        </w:rPr>
        <w:t>Qualifications</w:t>
      </w:r>
    </w:p>
    <w:p w14:paraId="691F444B" w14:textId="499A567F" w:rsidR="00151C50" w:rsidRPr="00C035E4" w:rsidRDefault="00151C50" w:rsidP="00C035E4">
      <w:pPr>
        <w:pStyle w:val="BodyText"/>
        <w:numPr>
          <w:ilvl w:val="0"/>
          <w:numId w:val="41"/>
        </w:numPr>
        <w:spacing w:before="0" w:after="120" w:line="240" w:lineRule="auto"/>
        <w:ind w:left="1080"/>
        <w:rPr>
          <w:rFonts w:ascii="Times New Roman" w:hAnsi="Times New Roman" w:cs="Times New Roman"/>
          <w:color w:val="auto"/>
          <w:sz w:val="24"/>
          <w:szCs w:val="24"/>
        </w:rPr>
      </w:pPr>
      <w:r w:rsidRPr="00C035E4">
        <w:rPr>
          <w:rFonts w:ascii="Times New Roman" w:hAnsi="Times New Roman" w:cs="Times New Roman"/>
          <w:color w:val="auto"/>
          <w:sz w:val="24"/>
          <w:szCs w:val="24"/>
        </w:rPr>
        <w:t>Experience</w:t>
      </w:r>
    </w:p>
    <w:p w14:paraId="1C6B8F97" w14:textId="77777777" w:rsidR="00151C50" w:rsidRPr="00C035E4" w:rsidRDefault="00151C50" w:rsidP="00C035E4">
      <w:pPr>
        <w:pStyle w:val="BodyText"/>
        <w:spacing w:before="0" w:after="120" w:line="240" w:lineRule="auto"/>
        <w:rPr>
          <w:rFonts w:ascii="Times New Roman" w:hAnsi="Times New Roman" w:cs="Times New Roman"/>
          <w:color w:val="auto"/>
          <w:sz w:val="24"/>
          <w:szCs w:val="24"/>
        </w:rPr>
      </w:pPr>
    </w:p>
    <w:p w14:paraId="1EEBFF5F" w14:textId="63769B1C" w:rsidR="00151C50" w:rsidRPr="00C035E4" w:rsidRDefault="00151C50" w:rsidP="00C035E4">
      <w:pPr>
        <w:pStyle w:val="BodyText"/>
        <w:numPr>
          <w:ilvl w:val="0"/>
          <w:numId w:val="44"/>
        </w:numPr>
        <w:spacing w:before="0" w:after="120" w:line="240" w:lineRule="auto"/>
        <w:rPr>
          <w:rFonts w:ascii="Times New Roman" w:hAnsi="Times New Roman" w:cs="Times New Roman"/>
          <w:color w:val="auto"/>
          <w:sz w:val="24"/>
          <w:szCs w:val="24"/>
        </w:rPr>
      </w:pPr>
      <w:r w:rsidRPr="00C035E4">
        <w:rPr>
          <w:rFonts w:ascii="Times New Roman" w:hAnsi="Times New Roman" w:cs="Times New Roman"/>
          <w:color w:val="auto"/>
          <w:sz w:val="24"/>
          <w:szCs w:val="24"/>
        </w:rPr>
        <w:t>Applicants Technical Approach</w:t>
      </w:r>
    </w:p>
    <w:p w14:paraId="42FC6F2F" w14:textId="320F425B" w:rsidR="00151C50" w:rsidRPr="00C035E4" w:rsidRDefault="00A44A5B" w:rsidP="00C035E4">
      <w:pPr>
        <w:pStyle w:val="BodyText"/>
        <w:numPr>
          <w:ilvl w:val="0"/>
          <w:numId w:val="42"/>
        </w:numPr>
        <w:spacing w:before="0" w:after="120" w:line="240" w:lineRule="auto"/>
        <w:ind w:left="1080"/>
        <w:rPr>
          <w:rFonts w:ascii="Times New Roman" w:hAnsi="Times New Roman" w:cs="Times New Roman"/>
          <w:color w:val="auto"/>
          <w:sz w:val="24"/>
          <w:szCs w:val="24"/>
        </w:rPr>
      </w:pPr>
      <w:r w:rsidRPr="00C035E4">
        <w:rPr>
          <w:rFonts w:ascii="Times New Roman" w:hAnsi="Times New Roman" w:cs="Times New Roman"/>
          <w:color w:val="auto"/>
          <w:sz w:val="24"/>
          <w:szCs w:val="24"/>
        </w:rPr>
        <w:t>Proposed processes and methodologies</w:t>
      </w:r>
    </w:p>
    <w:p w14:paraId="2A6FDE26" w14:textId="6FC4BE53" w:rsidR="00A44A5B" w:rsidRPr="00C035E4" w:rsidRDefault="00A44A5B" w:rsidP="00C035E4">
      <w:pPr>
        <w:pStyle w:val="BodyText"/>
        <w:numPr>
          <w:ilvl w:val="0"/>
          <w:numId w:val="42"/>
        </w:numPr>
        <w:spacing w:before="0" w:after="120" w:line="240" w:lineRule="auto"/>
        <w:ind w:left="1080"/>
        <w:rPr>
          <w:rFonts w:ascii="Times New Roman" w:hAnsi="Times New Roman" w:cs="Times New Roman"/>
          <w:color w:val="auto"/>
          <w:sz w:val="24"/>
          <w:szCs w:val="24"/>
        </w:rPr>
      </w:pPr>
      <w:r w:rsidRPr="00C035E4">
        <w:rPr>
          <w:rFonts w:ascii="Times New Roman" w:hAnsi="Times New Roman" w:cs="Times New Roman"/>
          <w:color w:val="auto"/>
          <w:sz w:val="24"/>
          <w:szCs w:val="24"/>
        </w:rPr>
        <w:t>Proposed Approach to the services provided</w:t>
      </w:r>
    </w:p>
    <w:p w14:paraId="44B8A1E8" w14:textId="6CB9AEB2" w:rsidR="00A44A5B" w:rsidRPr="00C035E4" w:rsidRDefault="00A44A5B" w:rsidP="00C035E4">
      <w:pPr>
        <w:pStyle w:val="BodyText"/>
        <w:numPr>
          <w:ilvl w:val="0"/>
          <w:numId w:val="42"/>
        </w:numPr>
        <w:spacing w:before="0" w:after="120" w:line="240" w:lineRule="auto"/>
        <w:ind w:left="1080"/>
        <w:rPr>
          <w:rFonts w:ascii="Times New Roman" w:hAnsi="Times New Roman" w:cs="Times New Roman"/>
          <w:color w:val="auto"/>
          <w:sz w:val="24"/>
          <w:szCs w:val="24"/>
        </w:rPr>
      </w:pPr>
      <w:r w:rsidRPr="00C035E4">
        <w:rPr>
          <w:rFonts w:ascii="Times New Roman" w:hAnsi="Times New Roman" w:cs="Times New Roman"/>
          <w:color w:val="auto"/>
          <w:sz w:val="24"/>
          <w:szCs w:val="24"/>
        </w:rPr>
        <w:t>Tasks to be performed including all activities</w:t>
      </w:r>
    </w:p>
    <w:p w14:paraId="2D64BB59" w14:textId="3254B54A" w:rsidR="00A44A5B" w:rsidRPr="00C035E4" w:rsidRDefault="00A44A5B" w:rsidP="00C035E4">
      <w:pPr>
        <w:pStyle w:val="BodyText"/>
        <w:numPr>
          <w:ilvl w:val="0"/>
          <w:numId w:val="42"/>
        </w:numPr>
        <w:spacing w:before="0" w:after="120" w:line="240" w:lineRule="auto"/>
        <w:ind w:left="1080"/>
        <w:rPr>
          <w:rFonts w:ascii="Times New Roman" w:hAnsi="Times New Roman" w:cs="Times New Roman"/>
          <w:color w:val="auto"/>
          <w:sz w:val="24"/>
          <w:szCs w:val="24"/>
        </w:rPr>
      </w:pPr>
      <w:r w:rsidRPr="00C035E4">
        <w:rPr>
          <w:rFonts w:ascii="Times New Roman" w:hAnsi="Times New Roman" w:cs="Times New Roman"/>
          <w:color w:val="auto"/>
          <w:sz w:val="24"/>
          <w:szCs w:val="24"/>
        </w:rPr>
        <w:t>Performance management</w:t>
      </w:r>
    </w:p>
    <w:p w14:paraId="19A0B7C1" w14:textId="1FEF35A4" w:rsidR="00A44A5B" w:rsidRPr="00C035E4" w:rsidRDefault="00A44A5B" w:rsidP="00C035E4">
      <w:pPr>
        <w:pStyle w:val="BodyText"/>
        <w:numPr>
          <w:ilvl w:val="0"/>
          <w:numId w:val="42"/>
        </w:numPr>
        <w:spacing w:before="0" w:after="120" w:line="240" w:lineRule="auto"/>
        <w:ind w:left="1080"/>
        <w:rPr>
          <w:rFonts w:ascii="Times New Roman" w:hAnsi="Times New Roman" w:cs="Times New Roman"/>
          <w:color w:val="auto"/>
          <w:sz w:val="24"/>
          <w:szCs w:val="24"/>
        </w:rPr>
      </w:pPr>
      <w:r w:rsidRPr="00C035E4">
        <w:rPr>
          <w:rFonts w:ascii="Times New Roman" w:hAnsi="Times New Roman" w:cs="Times New Roman"/>
          <w:color w:val="auto"/>
          <w:sz w:val="24"/>
          <w:szCs w:val="24"/>
        </w:rPr>
        <w:t>Reporting and supporting data</w:t>
      </w:r>
    </w:p>
    <w:p w14:paraId="3AEC920A" w14:textId="77777777" w:rsidR="00A44A5B" w:rsidRPr="00C035E4" w:rsidRDefault="00A44A5B" w:rsidP="00C035E4">
      <w:pPr>
        <w:pStyle w:val="BodyText"/>
        <w:spacing w:before="0" w:after="120" w:line="240" w:lineRule="auto"/>
        <w:rPr>
          <w:rFonts w:ascii="Times New Roman" w:hAnsi="Times New Roman" w:cs="Times New Roman"/>
          <w:color w:val="auto"/>
          <w:sz w:val="24"/>
          <w:szCs w:val="24"/>
        </w:rPr>
      </w:pPr>
    </w:p>
    <w:p w14:paraId="68FD172C" w14:textId="271B899A" w:rsidR="00A44A5B" w:rsidRPr="00C035E4" w:rsidRDefault="00A44A5B" w:rsidP="00C035E4">
      <w:pPr>
        <w:pStyle w:val="BodyText"/>
        <w:numPr>
          <w:ilvl w:val="0"/>
          <w:numId w:val="44"/>
        </w:numPr>
        <w:spacing w:before="0" w:after="120" w:line="240" w:lineRule="auto"/>
        <w:rPr>
          <w:rFonts w:ascii="Times New Roman" w:hAnsi="Times New Roman" w:cs="Times New Roman"/>
          <w:color w:val="auto"/>
          <w:sz w:val="24"/>
          <w:szCs w:val="24"/>
        </w:rPr>
      </w:pPr>
      <w:r w:rsidRPr="00C035E4">
        <w:rPr>
          <w:rFonts w:ascii="Times New Roman" w:hAnsi="Times New Roman" w:cs="Times New Roman"/>
          <w:color w:val="auto"/>
          <w:sz w:val="24"/>
          <w:szCs w:val="24"/>
        </w:rPr>
        <w:t>Applicants Budget Proposal</w:t>
      </w:r>
    </w:p>
    <w:p w14:paraId="68D3F43D" w14:textId="54E79BA1" w:rsidR="00A44A5B" w:rsidRPr="00C035E4" w:rsidRDefault="00A44A5B" w:rsidP="00C035E4">
      <w:pPr>
        <w:pStyle w:val="BodyText"/>
        <w:numPr>
          <w:ilvl w:val="0"/>
          <w:numId w:val="43"/>
        </w:numPr>
        <w:spacing w:before="0" w:after="120" w:line="240" w:lineRule="auto"/>
        <w:ind w:left="1080"/>
        <w:rPr>
          <w:rFonts w:ascii="Times New Roman" w:hAnsi="Times New Roman" w:cs="Times New Roman"/>
          <w:color w:val="auto"/>
          <w:sz w:val="24"/>
          <w:szCs w:val="24"/>
        </w:rPr>
      </w:pPr>
      <w:r w:rsidRPr="00C035E4">
        <w:rPr>
          <w:rFonts w:ascii="Times New Roman" w:hAnsi="Times New Roman" w:cs="Times New Roman"/>
          <w:color w:val="auto"/>
          <w:sz w:val="24"/>
          <w:szCs w:val="24"/>
        </w:rPr>
        <w:t>Proposed Budget</w:t>
      </w:r>
    </w:p>
    <w:p w14:paraId="40E62D72" w14:textId="216AA0CC" w:rsidR="00A44A5B" w:rsidRPr="00C035E4" w:rsidRDefault="00A44A5B" w:rsidP="00C035E4">
      <w:pPr>
        <w:pStyle w:val="BodyText"/>
        <w:numPr>
          <w:ilvl w:val="0"/>
          <w:numId w:val="43"/>
        </w:numPr>
        <w:spacing w:before="0" w:after="120" w:line="240" w:lineRule="auto"/>
        <w:ind w:left="1080"/>
        <w:rPr>
          <w:rFonts w:ascii="Times New Roman" w:hAnsi="Times New Roman" w:cs="Times New Roman"/>
          <w:color w:val="auto"/>
          <w:sz w:val="24"/>
          <w:szCs w:val="24"/>
        </w:rPr>
      </w:pPr>
      <w:r w:rsidRPr="00C035E4">
        <w:rPr>
          <w:rFonts w:ascii="Times New Roman" w:hAnsi="Times New Roman" w:cs="Times New Roman"/>
          <w:color w:val="auto"/>
          <w:sz w:val="24"/>
          <w:szCs w:val="24"/>
        </w:rPr>
        <w:t>Cost effectiveness measures</w:t>
      </w:r>
    </w:p>
    <w:sectPr w:rsidR="00A44A5B" w:rsidRPr="00C035E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23B44" w14:textId="77777777" w:rsidR="00FD5BD7" w:rsidRDefault="00FD5BD7" w:rsidP="00F248C8">
      <w:pPr>
        <w:spacing w:line="240" w:lineRule="auto"/>
      </w:pPr>
      <w:r>
        <w:separator/>
      </w:r>
    </w:p>
  </w:endnote>
  <w:endnote w:type="continuationSeparator" w:id="0">
    <w:p w14:paraId="4F80AEC5" w14:textId="77777777" w:rsidR="00FD5BD7" w:rsidRDefault="00FD5BD7" w:rsidP="00F248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791130369"/>
      <w:docPartObj>
        <w:docPartGallery w:val="Page Numbers (Bottom of Page)"/>
        <w:docPartUnique/>
      </w:docPartObj>
    </w:sdtPr>
    <w:sdtEndPr>
      <w:rPr>
        <w:noProof/>
      </w:rPr>
    </w:sdtEndPr>
    <w:sdtContent>
      <w:p w14:paraId="690D0163" w14:textId="4D3AEB95" w:rsidR="00F248C8" w:rsidRPr="00F248C8" w:rsidRDefault="00F248C8">
        <w:pPr>
          <w:pStyle w:val="Footer"/>
          <w:jc w:val="right"/>
          <w:rPr>
            <w:rFonts w:ascii="Times New Roman" w:hAnsi="Times New Roman" w:cs="Times New Roman"/>
          </w:rPr>
        </w:pPr>
        <w:r w:rsidRPr="00F248C8">
          <w:rPr>
            <w:rFonts w:ascii="Times New Roman" w:hAnsi="Times New Roman" w:cs="Times New Roman"/>
          </w:rPr>
          <w:fldChar w:fldCharType="begin"/>
        </w:r>
        <w:r w:rsidRPr="00F248C8">
          <w:rPr>
            <w:rFonts w:ascii="Times New Roman" w:hAnsi="Times New Roman" w:cs="Times New Roman"/>
          </w:rPr>
          <w:instrText xml:space="preserve"> PAGE   \* MERGEFORMAT </w:instrText>
        </w:r>
        <w:r w:rsidRPr="00F248C8">
          <w:rPr>
            <w:rFonts w:ascii="Times New Roman" w:hAnsi="Times New Roman" w:cs="Times New Roman"/>
          </w:rPr>
          <w:fldChar w:fldCharType="separate"/>
        </w:r>
        <w:r w:rsidRPr="00F248C8">
          <w:rPr>
            <w:rFonts w:ascii="Times New Roman" w:hAnsi="Times New Roman" w:cs="Times New Roman"/>
            <w:noProof/>
          </w:rPr>
          <w:t>2</w:t>
        </w:r>
        <w:r w:rsidRPr="00F248C8">
          <w:rPr>
            <w:rFonts w:ascii="Times New Roman" w:hAnsi="Times New Roman" w:cs="Times New Roman"/>
            <w:noProof/>
          </w:rPr>
          <w:fldChar w:fldCharType="end"/>
        </w:r>
      </w:p>
    </w:sdtContent>
  </w:sdt>
  <w:p w14:paraId="5BFFA7FF" w14:textId="3C52DE71" w:rsidR="00F248C8" w:rsidRPr="00F248C8" w:rsidRDefault="00F248C8" w:rsidP="00F248C8">
    <w:pPr>
      <w:pStyle w:val="Footer"/>
      <w:jc w:val="center"/>
      <w:rPr>
        <w:rFonts w:ascii="Times New Roman" w:hAnsi="Times New Roman" w:cs="Times New Roman"/>
      </w:rPr>
    </w:pPr>
    <w:r w:rsidRPr="00F248C8">
      <w:rPr>
        <w:rFonts w:ascii="Times New Roman" w:hAnsi="Times New Roman" w:cs="Times New Roman"/>
      </w:rPr>
      <w:t>HHS0016736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9AC5D2" w14:textId="77777777" w:rsidR="00FD5BD7" w:rsidRDefault="00FD5BD7" w:rsidP="00F248C8">
      <w:pPr>
        <w:spacing w:line="240" w:lineRule="auto"/>
      </w:pPr>
      <w:r>
        <w:separator/>
      </w:r>
    </w:p>
  </w:footnote>
  <w:footnote w:type="continuationSeparator" w:id="0">
    <w:p w14:paraId="0A50C893" w14:textId="77777777" w:rsidR="00FD5BD7" w:rsidRDefault="00FD5BD7" w:rsidP="00F248C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58FAF" w14:textId="5E81CDAB" w:rsidR="00F248C8" w:rsidRPr="00F248C8" w:rsidRDefault="00A537F8">
    <w:pPr>
      <w:pStyle w:val="Header"/>
      <w:rPr>
        <w:rFonts w:ascii="Times New Roman" w:hAnsi="Times New Roman" w:cs="Times New Roman"/>
        <w:sz w:val="24"/>
        <w:szCs w:val="24"/>
      </w:rPr>
    </w:pPr>
    <w:r w:rsidRPr="00404C8F">
      <w:rPr>
        <w:rFonts w:ascii="Times New Roman" w:hAnsi="Times New Roman" w:cs="Times New Roman"/>
        <w:b/>
        <w:bCs/>
        <w:noProof/>
        <w:color w:val="2B579A"/>
        <w:sz w:val="36"/>
        <w:szCs w:val="36"/>
        <w:shd w:val="clear" w:color="auto" w:fill="E6E6E6"/>
      </w:rPr>
      <w:drawing>
        <wp:anchor distT="0" distB="0" distL="114300" distR="114300" simplePos="0" relativeHeight="251659264" behindDoc="0" locked="0" layoutInCell="1" allowOverlap="1" wp14:anchorId="49611E24" wp14:editId="2B687D90">
          <wp:simplePos x="0" y="0"/>
          <wp:positionH relativeFrom="column">
            <wp:posOffset>3914775</wp:posOffset>
          </wp:positionH>
          <wp:positionV relativeFrom="paragraph">
            <wp:posOffset>-200025</wp:posOffset>
          </wp:positionV>
          <wp:extent cx="1728322" cy="533986"/>
          <wp:effectExtent l="0" t="0" r="5715" b="0"/>
          <wp:wrapNone/>
          <wp:docPr id="24" name="Picture 24"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A close-up of a logo&#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8322" cy="533986"/>
                  </a:xfrm>
                  <a:prstGeom prst="rect">
                    <a:avLst/>
                  </a:prstGeom>
                  <a:noFill/>
                  <a:ln>
                    <a:noFill/>
                  </a:ln>
                </pic:spPr>
              </pic:pic>
            </a:graphicData>
          </a:graphic>
        </wp:anchor>
      </w:drawing>
    </w:r>
    <w:r w:rsidR="00F248C8" w:rsidRPr="00F248C8">
      <w:rPr>
        <w:rFonts w:ascii="Times New Roman" w:hAnsi="Times New Roman" w:cs="Times New Roman"/>
        <w:sz w:val="24"/>
        <w:szCs w:val="24"/>
      </w:rPr>
      <w:t>Form C, Narrative Proposal</w:t>
    </w:r>
  </w:p>
  <w:p w14:paraId="1AD3443E" w14:textId="0AB4BAE7" w:rsidR="00F248C8" w:rsidRPr="00F248C8" w:rsidRDefault="00F248C8">
    <w:pPr>
      <w:pStyle w:val="Header"/>
      <w:rPr>
        <w:rFonts w:ascii="Times New Roman" w:hAnsi="Times New Roman" w:cs="Times New Roman"/>
        <w:sz w:val="24"/>
        <w:szCs w:val="24"/>
      </w:rPr>
    </w:pPr>
    <w:r w:rsidRPr="00F248C8">
      <w:rPr>
        <w:rFonts w:ascii="Times New Roman" w:hAnsi="Times New Roman" w:cs="Times New Roman"/>
        <w:sz w:val="24"/>
        <w:szCs w:val="24"/>
      </w:rPr>
      <w:t>RFA HHS0016736</w:t>
    </w:r>
  </w:p>
  <w:p w14:paraId="07BC5473" w14:textId="77777777" w:rsidR="00F248C8" w:rsidRDefault="00F248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9805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200567F"/>
    <w:multiLevelType w:val="multilevel"/>
    <w:tmpl w:val="A3C08CF6"/>
    <w:numStyleLink w:val="HHSNumbering"/>
  </w:abstractNum>
  <w:abstractNum w:abstractNumId="12" w15:restartNumberingAfterBreak="0">
    <w:nsid w:val="14331A68"/>
    <w:multiLevelType w:val="hybridMultilevel"/>
    <w:tmpl w:val="5CEE7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E241BA"/>
    <w:multiLevelType w:val="hybridMultilevel"/>
    <w:tmpl w:val="B2086018"/>
    <w:lvl w:ilvl="0" w:tplc="0380B9E6">
      <w:start w:val="1"/>
      <w:numFmt w:val="upp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1B3C69"/>
    <w:multiLevelType w:val="hybridMultilevel"/>
    <w:tmpl w:val="A8CE9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9064C8"/>
    <w:multiLevelType w:val="multilevel"/>
    <w:tmpl w:val="A3C08CF6"/>
    <w:numStyleLink w:val="HHSNumbering"/>
  </w:abstractNum>
  <w:abstractNum w:abstractNumId="16" w15:restartNumberingAfterBreak="0">
    <w:nsid w:val="1F2200E0"/>
    <w:multiLevelType w:val="multilevel"/>
    <w:tmpl w:val="A3C08CF6"/>
    <w:styleLink w:val="HHSNumbering"/>
    <w:lvl w:ilvl="0">
      <w:start w:val="1"/>
      <w:numFmt w:val="decimal"/>
      <w:pStyle w:val="ListNumber"/>
      <w:lvlText w:val="%1."/>
      <w:lvlJc w:val="left"/>
      <w:pPr>
        <w:ind w:left="720" w:hanging="360"/>
      </w:pPr>
      <w:rPr>
        <w:rFonts w:asciiTheme="minorHAnsi" w:hAnsiTheme="minorHAnsi" w:hint="default"/>
      </w:rPr>
    </w:lvl>
    <w:lvl w:ilvl="1">
      <w:start w:val="1"/>
      <w:numFmt w:val="lowerLetter"/>
      <w:lvlText w:val="%2."/>
      <w:lvlJc w:val="left"/>
      <w:pPr>
        <w:ind w:left="1080" w:hanging="360"/>
      </w:pPr>
      <w:rPr>
        <w:rFonts w:asciiTheme="minorHAnsi" w:hAnsiTheme="minorHAnsi" w:hint="default"/>
      </w:rPr>
    </w:lvl>
    <w:lvl w:ilvl="2">
      <w:start w:val="1"/>
      <w:numFmt w:val="lowerRoman"/>
      <w:suff w:val="space"/>
      <w:lvlText w:val="%3."/>
      <w:lvlJc w:val="left"/>
      <w:pPr>
        <w:ind w:left="1440" w:hanging="360"/>
      </w:pPr>
      <w:rPr>
        <w:rFonts w:asciiTheme="minorHAnsi" w:hAnsiTheme="minorHAnsi" w:hint="default"/>
      </w:rPr>
    </w:lvl>
    <w:lvl w:ilvl="3">
      <w:start w:val="1"/>
      <w:numFmt w:val="decimal"/>
      <w:suff w:val="space"/>
      <w:lvlText w:val="(%4)"/>
      <w:lvlJc w:val="left"/>
      <w:pPr>
        <w:ind w:left="1800" w:hanging="360"/>
      </w:pPr>
      <w:rPr>
        <w:rFonts w:asciiTheme="minorHAnsi" w:hAnsiTheme="minorHAnsi" w:hint="default"/>
      </w:rPr>
    </w:lvl>
    <w:lvl w:ilvl="4">
      <w:start w:val="1"/>
      <w:numFmt w:val="lowerLetter"/>
      <w:suff w:val="space"/>
      <w:lvlText w:val="(%5)"/>
      <w:lvlJc w:val="left"/>
      <w:pPr>
        <w:ind w:left="2160" w:hanging="360"/>
      </w:pPr>
      <w:rPr>
        <w:rFonts w:asciiTheme="minorHAnsi" w:hAnsiTheme="minorHAnsi" w:hint="default"/>
      </w:rPr>
    </w:lvl>
    <w:lvl w:ilvl="5">
      <w:start w:val="1"/>
      <w:numFmt w:val="lowerRoman"/>
      <w:suff w:val="space"/>
      <w:lvlText w:val="(%6)"/>
      <w:lvlJc w:val="left"/>
      <w:pPr>
        <w:ind w:left="2520" w:hanging="360"/>
      </w:pPr>
      <w:rPr>
        <w:rFonts w:asciiTheme="minorHAnsi" w:hAnsiTheme="minorHAnsi"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7"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A24643"/>
    <w:multiLevelType w:val="hybridMultilevel"/>
    <w:tmpl w:val="6526C1D2"/>
    <w:lvl w:ilvl="0" w:tplc="8D429BB2">
      <w:start w:val="1"/>
      <w:numFmt w:val="decimal"/>
      <w:lvlText w:val="%1."/>
      <w:lvlJc w:val="left"/>
      <w:pPr>
        <w:ind w:left="1440" w:hanging="360"/>
      </w:pPr>
      <w:rPr>
        <w:rFonts w:asciiTheme="minorHAnsi" w:hAnsiTheme="minorHAnsi"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81616B0"/>
    <w:multiLevelType w:val="hybridMultilevel"/>
    <w:tmpl w:val="1DBC17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B27817"/>
    <w:multiLevelType w:val="hybridMultilevel"/>
    <w:tmpl w:val="D4A2E3C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0A0D78"/>
    <w:multiLevelType w:val="multilevel"/>
    <w:tmpl w:val="26945B7E"/>
    <w:styleLink w:val="HHSBullets"/>
    <w:lvl w:ilvl="0">
      <w:start w:val="1"/>
      <w:numFmt w:val="bullet"/>
      <w:pStyle w:val="List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22" w15:restartNumberingAfterBreak="0">
    <w:nsid w:val="64A8519A"/>
    <w:multiLevelType w:val="hybridMultilevel"/>
    <w:tmpl w:val="9F3AF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76071473">
    <w:abstractNumId w:val="10"/>
  </w:num>
  <w:num w:numId="2" w16cid:durableId="91635562">
    <w:abstractNumId w:val="10"/>
  </w:num>
  <w:num w:numId="3" w16cid:durableId="505173982">
    <w:abstractNumId w:val="10"/>
  </w:num>
  <w:num w:numId="4" w16cid:durableId="481049318">
    <w:abstractNumId w:val="9"/>
  </w:num>
  <w:num w:numId="5" w16cid:durableId="50425788">
    <w:abstractNumId w:val="7"/>
  </w:num>
  <w:num w:numId="6" w16cid:durableId="654068098">
    <w:abstractNumId w:val="6"/>
  </w:num>
  <w:num w:numId="7" w16cid:durableId="1704330010">
    <w:abstractNumId w:val="5"/>
  </w:num>
  <w:num w:numId="8" w16cid:durableId="345638481">
    <w:abstractNumId w:val="4"/>
  </w:num>
  <w:num w:numId="9" w16cid:durableId="1914923259">
    <w:abstractNumId w:val="8"/>
  </w:num>
  <w:num w:numId="10" w16cid:durableId="1541820639">
    <w:abstractNumId w:val="3"/>
  </w:num>
  <w:num w:numId="11" w16cid:durableId="1415123988">
    <w:abstractNumId w:val="2"/>
  </w:num>
  <w:num w:numId="12" w16cid:durableId="853543146">
    <w:abstractNumId w:val="1"/>
  </w:num>
  <w:num w:numId="13" w16cid:durableId="142356626">
    <w:abstractNumId w:val="0"/>
  </w:num>
  <w:num w:numId="14" w16cid:durableId="1876380910">
    <w:abstractNumId w:val="10"/>
  </w:num>
  <w:num w:numId="15" w16cid:durableId="554658293">
    <w:abstractNumId w:val="21"/>
  </w:num>
  <w:num w:numId="16" w16cid:durableId="424545084">
    <w:abstractNumId w:val="21"/>
  </w:num>
  <w:num w:numId="17" w16cid:durableId="1509442236">
    <w:abstractNumId w:val="16"/>
  </w:num>
  <w:num w:numId="18" w16cid:durableId="283535537">
    <w:abstractNumId w:val="21"/>
  </w:num>
  <w:num w:numId="19" w16cid:durableId="746728424">
    <w:abstractNumId w:val="15"/>
  </w:num>
  <w:num w:numId="20" w16cid:durableId="396827993">
    <w:abstractNumId w:val="21"/>
  </w:num>
  <w:num w:numId="21" w16cid:durableId="2105808029">
    <w:abstractNumId w:val="21"/>
  </w:num>
  <w:num w:numId="22" w16cid:durableId="1542672547">
    <w:abstractNumId w:val="21"/>
  </w:num>
  <w:num w:numId="23" w16cid:durableId="225116217">
    <w:abstractNumId w:val="21"/>
  </w:num>
  <w:num w:numId="24" w16cid:durableId="1018703590">
    <w:abstractNumId w:val="21"/>
  </w:num>
  <w:num w:numId="25" w16cid:durableId="1191530347">
    <w:abstractNumId w:val="18"/>
  </w:num>
  <w:num w:numId="26" w16cid:durableId="220870477">
    <w:abstractNumId w:val="21"/>
  </w:num>
  <w:num w:numId="27" w16cid:durableId="542794189">
    <w:abstractNumId w:val="17"/>
  </w:num>
  <w:num w:numId="28" w16cid:durableId="1609005176">
    <w:abstractNumId w:val="16"/>
  </w:num>
  <w:num w:numId="29" w16cid:durableId="806511292">
    <w:abstractNumId w:val="21"/>
  </w:num>
  <w:num w:numId="30" w16cid:durableId="682172615">
    <w:abstractNumId w:val="18"/>
  </w:num>
  <w:num w:numId="31" w16cid:durableId="819271862">
    <w:abstractNumId w:val="21"/>
  </w:num>
  <w:num w:numId="32" w16cid:durableId="952975561">
    <w:abstractNumId w:val="17"/>
  </w:num>
  <w:num w:numId="33" w16cid:durableId="935749201">
    <w:abstractNumId w:val="21"/>
  </w:num>
  <w:num w:numId="34" w16cid:durableId="1749765013">
    <w:abstractNumId w:val="16"/>
  </w:num>
  <w:num w:numId="35" w16cid:durableId="39717838">
    <w:abstractNumId w:val="18"/>
  </w:num>
  <w:num w:numId="36" w16cid:durableId="87505075">
    <w:abstractNumId w:val="21"/>
  </w:num>
  <w:num w:numId="37" w16cid:durableId="508108020">
    <w:abstractNumId w:val="17"/>
  </w:num>
  <w:num w:numId="38" w16cid:durableId="274408798">
    <w:abstractNumId w:val="18"/>
  </w:num>
  <w:num w:numId="39" w16cid:durableId="611472153">
    <w:abstractNumId w:val="11"/>
  </w:num>
  <w:num w:numId="40" w16cid:durableId="1012536438">
    <w:abstractNumId w:val="14"/>
  </w:num>
  <w:num w:numId="41" w16cid:durableId="1554656410">
    <w:abstractNumId w:val="19"/>
  </w:num>
  <w:num w:numId="42" w16cid:durableId="1566987176">
    <w:abstractNumId w:val="12"/>
  </w:num>
  <w:num w:numId="43" w16cid:durableId="1080978935">
    <w:abstractNumId w:val="22"/>
  </w:num>
  <w:num w:numId="44" w16cid:durableId="856651774">
    <w:abstractNumId w:val="13"/>
  </w:num>
  <w:num w:numId="45" w16cid:durableId="104921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8C8"/>
    <w:rsid w:val="00015723"/>
    <w:rsid w:val="00036A26"/>
    <w:rsid w:val="00051D10"/>
    <w:rsid w:val="00086875"/>
    <w:rsid w:val="000960DC"/>
    <w:rsid w:val="00121D85"/>
    <w:rsid w:val="00143D54"/>
    <w:rsid w:val="00151C50"/>
    <w:rsid w:val="00166857"/>
    <w:rsid w:val="00180149"/>
    <w:rsid w:val="0019695A"/>
    <w:rsid w:val="001C6029"/>
    <w:rsid w:val="001E7579"/>
    <w:rsid w:val="00266781"/>
    <w:rsid w:val="002C2D64"/>
    <w:rsid w:val="002D56A2"/>
    <w:rsid w:val="0032052B"/>
    <w:rsid w:val="0034030F"/>
    <w:rsid w:val="00345F8A"/>
    <w:rsid w:val="00393D3E"/>
    <w:rsid w:val="003A2C00"/>
    <w:rsid w:val="003F1869"/>
    <w:rsid w:val="00407BE6"/>
    <w:rsid w:val="00441269"/>
    <w:rsid w:val="00456E76"/>
    <w:rsid w:val="004654AE"/>
    <w:rsid w:val="00467816"/>
    <w:rsid w:val="004952F4"/>
    <w:rsid w:val="004A1A49"/>
    <w:rsid w:val="004B3E1A"/>
    <w:rsid w:val="004D1436"/>
    <w:rsid w:val="004E024A"/>
    <w:rsid w:val="00526CA1"/>
    <w:rsid w:val="005B630F"/>
    <w:rsid w:val="005C4E39"/>
    <w:rsid w:val="005E65AD"/>
    <w:rsid w:val="005F6B5F"/>
    <w:rsid w:val="006909E2"/>
    <w:rsid w:val="00697F85"/>
    <w:rsid w:val="006D71AF"/>
    <w:rsid w:val="006F6C3B"/>
    <w:rsid w:val="007007DD"/>
    <w:rsid w:val="007051A3"/>
    <w:rsid w:val="00706746"/>
    <w:rsid w:val="007247A3"/>
    <w:rsid w:val="00737AB4"/>
    <w:rsid w:val="007755AA"/>
    <w:rsid w:val="007A221C"/>
    <w:rsid w:val="007B3AD0"/>
    <w:rsid w:val="007C4258"/>
    <w:rsid w:val="007E6521"/>
    <w:rsid w:val="008014DC"/>
    <w:rsid w:val="00826A5C"/>
    <w:rsid w:val="008335FC"/>
    <w:rsid w:val="00845480"/>
    <w:rsid w:val="0089319D"/>
    <w:rsid w:val="008B0B37"/>
    <w:rsid w:val="008B3310"/>
    <w:rsid w:val="00900A3C"/>
    <w:rsid w:val="00915187"/>
    <w:rsid w:val="009408CB"/>
    <w:rsid w:val="00941260"/>
    <w:rsid w:val="00941A9B"/>
    <w:rsid w:val="00943571"/>
    <w:rsid w:val="0096540E"/>
    <w:rsid w:val="00973878"/>
    <w:rsid w:val="009B7E22"/>
    <w:rsid w:val="00A25613"/>
    <w:rsid w:val="00A3795E"/>
    <w:rsid w:val="00A44A5B"/>
    <w:rsid w:val="00A537F8"/>
    <w:rsid w:val="00A7390F"/>
    <w:rsid w:val="00A85EF7"/>
    <w:rsid w:val="00AE7191"/>
    <w:rsid w:val="00B01B26"/>
    <w:rsid w:val="00B63435"/>
    <w:rsid w:val="00B75990"/>
    <w:rsid w:val="00BA6C8F"/>
    <w:rsid w:val="00C035E4"/>
    <w:rsid w:val="00C57FEA"/>
    <w:rsid w:val="00C6046E"/>
    <w:rsid w:val="00C904C9"/>
    <w:rsid w:val="00CA6447"/>
    <w:rsid w:val="00CD3A5A"/>
    <w:rsid w:val="00D32752"/>
    <w:rsid w:val="00D40BBC"/>
    <w:rsid w:val="00D90962"/>
    <w:rsid w:val="00DF44B8"/>
    <w:rsid w:val="00E06C3D"/>
    <w:rsid w:val="00E24DB5"/>
    <w:rsid w:val="00E303D0"/>
    <w:rsid w:val="00E63C6F"/>
    <w:rsid w:val="00E93DAE"/>
    <w:rsid w:val="00EF6E1E"/>
    <w:rsid w:val="00F06515"/>
    <w:rsid w:val="00F248C8"/>
    <w:rsid w:val="00F250AC"/>
    <w:rsid w:val="00F42439"/>
    <w:rsid w:val="00F44533"/>
    <w:rsid w:val="00F569CA"/>
    <w:rsid w:val="00F72F60"/>
    <w:rsid w:val="00FC04BF"/>
    <w:rsid w:val="00FD5BD7"/>
    <w:rsid w:val="00FF4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90DA4"/>
  <w15:chartTrackingRefBased/>
  <w15:docId w15:val="{6F1253B6-457D-4C93-9189-752C5C571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color w:val="000000" w:themeColor="text2"/>
        <w:kern w:val="2"/>
        <w:sz w:val="22"/>
        <w:szCs w:val="22"/>
        <w:lang w:val="en-US" w:eastAsia="en-US" w:bidi="ar-SA"/>
        <w14:ligatures w14:val="standardContextual"/>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6" w:qFormat="1"/>
    <w:lsdException w:name="List Number" w:uiPriority="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8"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uiPriority="94"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94"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19695A"/>
  </w:style>
  <w:style w:type="paragraph" w:styleId="Heading1">
    <w:name w:val="heading 1"/>
    <w:basedOn w:val="Normal"/>
    <w:next w:val="BodyText"/>
    <w:link w:val="Heading1Char"/>
    <w:uiPriority w:val="9"/>
    <w:qFormat/>
    <w:rsid w:val="007051A3"/>
    <w:pPr>
      <w:keepNext/>
      <w:keepLines/>
      <w:spacing w:before="240"/>
      <w:outlineLvl w:val="0"/>
    </w:pPr>
    <w:rPr>
      <w:rFonts w:asciiTheme="majorHAnsi" w:eastAsiaTheme="majorEastAsia" w:hAnsiTheme="majorHAnsi" w:cstheme="majorBidi"/>
      <w:color w:val="022167" w:themeColor="text1"/>
      <w:sz w:val="32"/>
      <w:szCs w:val="32"/>
    </w:rPr>
  </w:style>
  <w:style w:type="paragraph" w:styleId="Heading2">
    <w:name w:val="heading 2"/>
    <w:basedOn w:val="Normal"/>
    <w:next w:val="BodyText"/>
    <w:link w:val="Heading2Char"/>
    <w:uiPriority w:val="9"/>
    <w:unhideWhenUsed/>
    <w:qFormat/>
    <w:rsid w:val="007051A3"/>
    <w:pPr>
      <w:keepNext/>
      <w:keepLines/>
      <w:spacing w:before="40"/>
      <w:outlineLvl w:val="1"/>
    </w:pPr>
    <w:rPr>
      <w:rFonts w:asciiTheme="majorHAnsi" w:eastAsiaTheme="majorEastAsia" w:hAnsiTheme="majorHAnsi" w:cstheme="majorBidi"/>
      <w:b/>
      <w:color w:val="022167" w:themeColor="text1"/>
      <w:sz w:val="26"/>
      <w:szCs w:val="26"/>
    </w:rPr>
  </w:style>
  <w:style w:type="paragraph" w:styleId="Heading3">
    <w:name w:val="heading 3"/>
    <w:basedOn w:val="Normal"/>
    <w:next w:val="BodyText"/>
    <w:link w:val="Heading3Char"/>
    <w:uiPriority w:val="9"/>
    <w:unhideWhenUsed/>
    <w:qFormat/>
    <w:rsid w:val="006D71AF"/>
    <w:pPr>
      <w:keepNext/>
      <w:keepLines/>
      <w:outlineLvl w:val="2"/>
    </w:pPr>
    <w:rPr>
      <w:rFonts w:asciiTheme="majorHAnsi" w:eastAsiaTheme="majorEastAsia" w:hAnsiTheme="majorHAnsi" w:cstheme="majorBidi"/>
      <w:color w:val="1A558D" w:themeColor="accent1" w:themeShade="7F"/>
      <w:sz w:val="24"/>
      <w:szCs w:val="24"/>
    </w:rPr>
  </w:style>
  <w:style w:type="paragraph" w:styleId="Heading4">
    <w:name w:val="heading 4"/>
    <w:basedOn w:val="Normal"/>
    <w:next w:val="Normal"/>
    <w:link w:val="Heading4Char"/>
    <w:uiPriority w:val="9"/>
    <w:unhideWhenUsed/>
    <w:qFormat/>
    <w:rsid w:val="007051A3"/>
    <w:pPr>
      <w:keepNext/>
      <w:keepLines/>
      <w:spacing w:before="40"/>
      <w:outlineLvl w:val="3"/>
    </w:pPr>
    <w:rPr>
      <w:rFonts w:asciiTheme="majorHAnsi" w:eastAsiaTheme="majorEastAsia" w:hAnsiTheme="majorHAnsi" w:cstheme="majorBidi"/>
      <w:i/>
      <w:iCs/>
      <w:color w:val="1A568E" w:themeColor="accent1" w:themeShade="80"/>
    </w:rPr>
  </w:style>
  <w:style w:type="paragraph" w:styleId="Heading5">
    <w:name w:val="heading 5"/>
    <w:basedOn w:val="Normal"/>
    <w:next w:val="BodyText"/>
    <w:link w:val="Heading5Char"/>
    <w:uiPriority w:val="9"/>
    <w:unhideWhenUsed/>
    <w:rsid w:val="007051A3"/>
    <w:pPr>
      <w:keepNext/>
      <w:keepLines/>
      <w:spacing w:before="40"/>
      <w:outlineLvl w:val="4"/>
    </w:pPr>
    <w:rPr>
      <w:rFonts w:asciiTheme="majorHAnsi" w:eastAsiaTheme="majorEastAsia" w:hAnsiTheme="majorHAnsi" w:cstheme="majorBidi"/>
      <w:color w:val="022167" w:themeColor="text1"/>
    </w:rPr>
  </w:style>
  <w:style w:type="paragraph" w:styleId="Heading6">
    <w:name w:val="heading 6"/>
    <w:basedOn w:val="Normal"/>
    <w:next w:val="Normal"/>
    <w:link w:val="Heading6Char"/>
    <w:uiPriority w:val="9"/>
    <w:semiHidden/>
    <w:rsid w:val="00973878"/>
    <w:pPr>
      <w:keepNext/>
      <w:keepLines/>
      <w:spacing w:before="40"/>
      <w:outlineLvl w:val="5"/>
    </w:pPr>
    <w:rPr>
      <w:rFonts w:asciiTheme="majorHAnsi" w:eastAsiaTheme="majorEastAsia" w:hAnsiTheme="majorHAnsi" w:cstheme="majorBidi"/>
      <w:color w:val="1A558D" w:themeColor="accent1" w:themeShade="7F"/>
    </w:rPr>
  </w:style>
  <w:style w:type="paragraph" w:styleId="Heading7">
    <w:name w:val="heading 7"/>
    <w:basedOn w:val="Normal"/>
    <w:next w:val="Normal"/>
    <w:link w:val="Heading7Char"/>
    <w:uiPriority w:val="9"/>
    <w:semiHidden/>
    <w:unhideWhenUsed/>
    <w:qFormat/>
    <w:rsid w:val="00F248C8"/>
    <w:pPr>
      <w:keepNext/>
      <w:keepLines/>
      <w:spacing w:before="40"/>
      <w:outlineLvl w:val="6"/>
    </w:pPr>
    <w:rPr>
      <w:rFonts w:eastAsiaTheme="majorEastAsia" w:cstheme="majorBidi"/>
      <w:color w:val="044DF1" w:themeColor="text1" w:themeTint="A6"/>
    </w:rPr>
  </w:style>
  <w:style w:type="paragraph" w:styleId="Heading8">
    <w:name w:val="heading 8"/>
    <w:basedOn w:val="Normal"/>
    <w:next w:val="Normal"/>
    <w:link w:val="Heading8Char"/>
    <w:uiPriority w:val="9"/>
    <w:semiHidden/>
    <w:unhideWhenUsed/>
    <w:qFormat/>
    <w:rsid w:val="00F248C8"/>
    <w:pPr>
      <w:keepNext/>
      <w:keepLines/>
      <w:outlineLvl w:val="7"/>
    </w:pPr>
    <w:rPr>
      <w:rFonts w:eastAsiaTheme="majorEastAsia" w:cstheme="majorBidi"/>
      <w:i/>
      <w:iCs/>
      <w:color w:val="0334A3" w:themeColor="text1" w:themeTint="D8"/>
    </w:rPr>
  </w:style>
  <w:style w:type="paragraph" w:styleId="Heading9">
    <w:name w:val="heading 9"/>
    <w:basedOn w:val="Normal"/>
    <w:next w:val="Normal"/>
    <w:link w:val="Heading9Char"/>
    <w:uiPriority w:val="9"/>
    <w:semiHidden/>
    <w:unhideWhenUsed/>
    <w:qFormat/>
    <w:rsid w:val="00F248C8"/>
    <w:pPr>
      <w:keepNext/>
      <w:keepLines/>
      <w:outlineLvl w:val="8"/>
    </w:pPr>
    <w:rPr>
      <w:rFonts w:eastAsiaTheme="majorEastAsia" w:cstheme="majorBidi"/>
      <w:color w:val="0334A3"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1A3"/>
    <w:rPr>
      <w:rFonts w:asciiTheme="majorHAnsi" w:eastAsiaTheme="majorEastAsia" w:hAnsiTheme="majorHAnsi" w:cstheme="majorBidi"/>
      <w:color w:val="022167" w:themeColor="text1"/>
      <w:sz w:val="32"/>
      <w:szCs w:val="32"/>
    </w:rPr>
  </w:style>
  <w:style w:type="character" w:customStyle="1" w:styleId="Heading2Char">
    <w:name w:val="Heading 2 Char"/>
    <w:basedOn w:val="DefaultParagraphFont"/>
    <w:link w:val="Heading2"/>
    <w:uiPriority w:val="9"/>
    <w:rsid w:val="007051A3"/>
    <w:rPr>
      <w:rFonts w:asciiTheme="majorHAnsi" w:eastAsiaTheme="majorEastAsia" w:hAnsiTheme="majorHAnsi" w:cstheme="majorBidi"/>
      <w:b/>
      <w:color w:val="022167" w:themeColor="text1"/>
      <w:sz w:val="26"/>
      <w:szCs w:val="26"/>
    </w:rPr>
  </w:style>
  <w:style w:type="character" w:customStyle="1" w:styleId="Heading3Char">
    <w:name w:val="Heading 3 Char"/>
    <w:basedOn w:val="DefaultParagraphFont"/>
    <w:link w:val="Heading3"/>
    <w:uiPriority w:val="9"/>
    <w:rsid w:val="006D71AF"/>
    <w:rPr>
      <w:rFonts w:asciiTheme="majorHAnsi" w:eastAsiaTheme="majorEastAsia" w:hAnsiTheme="majorHAnsi" w:cstheme="majorBidi"/>
      <w:color w:val="1A558D" w:themeColor="accent1" w:themeShade="7F"/>
      <w:sz w:val="24"/>
      <w:szCs w:val="24"/>
    </w:rPr>
  </w:style>
  <w:style w:type="character" w:customStyle="1" w:styleId="Heading5Char">
    <w:name w:val="Heading 5 Char"/>
    <w:basedOn w:val="DefaultParagraphFont"/>
    <w:link w:val="Heading5"/>
    <w:uiPriority w:val="9"/>
    <w:rsid w:val="007051A3"/>
    <w:rPr>
      <w:rFonts w:asciiTheme="majorHAnsi" w:eastAsiaTheme="majorEastAsia" w:hAnsiTheme="majorHAnsi" w:cstheme="majorBidi"/>
      <w:color w:val="022167" w:themeColor="text1"/>
    </w:rPr>
  </w:style>
  <w:style w:type="paragraph" w:styleId="CommentText">
    <w:name w:val="annotation text"/>
    <w:basedOn w:val="Normal"/>
    <w:link w:val="CommentTextChar"/>
    <w:uiPriority w:val="99"/>
    <w:semiHidden/>
    <w:rsid w:val="00266781"/>
    <w:pPr>
      <w:spacing w:line="240" w:lineRule="auto"/>
    </w:pPr>
    <w:rPr>
      <w:sz w:val="20"/>
      <w:szCs w:val="20"/>
    </w:rPr>
  </w:style>
  <w:style w:type="character" w:customStyle="1" w:styleId="CommentTextChar">
    <w:name w:val="Comment Text Char"/>
    <w:basedOn w:val="DefaultParagraphFont"/>
    <w:link w:val="CommentText"/>
    <w:uiPriority w:val="99"/>
    <w:semiHidden/>
    <w:rsid w:val="00B63435"/>
    <w:rPr>
      <w:sz w:val="20"/>
      <w:szCs w:val="20"/>
    </w:rPr>
  </w:style>
  <w:style w:type="paragraph" w:styleId="Header">
    <w:name w:val="header"/>
    <w:basedOn w:val="Normal"/>
    <w:link w:val="HeaderChar"/>
    <w:uiPriority w:val="99"/>
    <w:unhideWhenUsed/>
    <w:rsid w:val="00266781"/>
    <w:pPr>
      <w:tabs>
        <w:tab w:val="center" w:pos="4680"/>
        <w:tab w:val="right" w:pos="9360"/>
      </w:tabs>
      <w:spacing w:line="240" w:lineRule="auto"/>
    </w:pPr>
  </w:style>
  <w:style w:type="character" w:customStyle="1" w:styleId="HeaderChar">
    <w:name w:val="Header Char"/>
    <w:basedOn w:val="DefaultParagraphFont"/>
    <w:link w:val="Header"/>
    <w:uiPriority w:val="99"/>
    <w:rsid w:val="00B63435"/>
  </w:style>
  <w:style w:type="paragraph" w:styleId="Footer">
    <w:name w:val="footer"/>
    <w:basedOn w:val="Normal"/>
    <w:link w:val="FooterChar"/>
    <w:uiPriority w:val="99"/>
    <w:unhideWhenUsed/>
    <w:rsid w:val="00266781"/>
    <w:pPr>
      <w:tabs>
        <w:tab w:val="center" w:pos="4680"/>
        <w:tab w:val="right" w:pos="9360"/>
      </w:tabs>
      <w:spacing w:line="240" w:lineRule="auto"/>
    </w:pPr>
  </w:style>
  <w:style w:type="character" w:customStyle="1" w:styleId="FooterChar">
    <w:name w:val="Footer Char"/>
    <w:basedOn w:val="DefaultParagraphFont"/>
    <w:link w:val="Footer"/>
    <w:uiPriority w:val="99"/>
    <w:rsid w:val="00B63435"/>
  </w:style>
  <w:style w:type="character" w:styleId="CommentReference">
    <w:name w:val="annotation reference"/>
    <w:basedOn w:val="DefaultParagraphFont"/>
    <w:uiPriority w:val="99"/>
    <w:semiHidden/>
    <w:rsid w:val="00266781"/>
    <w:rPr>
      <w:sz w:val="16"/>
      <w:szCs w:val="16"/>
    </w:rPr>
  </w:style>
  <w:style w:type="paragraph" w:styleId="BodyText">
    <w:name w:val="Body Text"/>
    <w:basedOn w:val="Normal"/>
    <w:link w:val="BodyTextChar"/>
    <w:qFormat/>
    <w:rsid w:val="008B0B37"/>
    <w:pPr>
      <w:spacing w:before="160" w:after="160"/>
    </w:pPr>
  </w:style>
  <w:style w:type="character" w:customStyle="1" w:styleId="BodyTextChar">
    <w:name w:val="Body Text Char"/>
    <w:basedOn w:val="DefaultParagraphFont"/>
    <w:link w:val="BodyText"/>
    <w:rsid w:val="008B0B37"/>
  </w:style>
  <w:style w:type="paragraph" w:styleId="BodyTextIndent">
    <w:name w:val="Body Text Indent"/>
    <w:basedOn w:val="Normal"/>
    <w:link w:val="BodyTextIndentChar"/>
    <w:uiPriority w:val="99"/>
    <w:semiHidden/>
    <w:unhideWhenUsed/>
    <w:rsid w:val="003F1869"/>
    <w:pPr>
      <w:spacing w:after="120"/>
      <w:ind w:left="360"/>
    </w:pPr>
  </w:style>
  <w:style w:type="character" w:customStyle="1" w:styleId="BodyTextIndentChar">
    <w:name w:val="Body Text Indent Char"/>
    <w:basedOn w:val="DefaultParagraphFont"/>
    <w:link w:val="BodyTextIndent"/>
    <w:uiPriority w:val="99"/>
    <w:semiHidden/>
    <w:rsid w:val="003F1869"/>
    <w:rPr>
      <w:sz w:val="22"/>
      <w:szCs w:val="22"/>
    </w:rPr>
  </w:style>
  <w:style w:type="character" w:styleId="Hyperlink">
    <w:name w:val="Hyperlink"/>
    <w:uiPriority w:val="39"/>
    <w:unhideWhenUsed/>
    <w:rsid w:val="00FC04BF"/>
    <w:rPr>
      <w:color w:val="1058FA" w:themeColor="text1" w:themeTint="99"/>
      <w:u w:val="single"/>
    </w:rPr>
  </w:style>
  <w:style w:type="table" w:styleId="TableGrid">
    <w:name w:val="Table Grid"/>
    <w:basedOn w:val="TableNormal"/>
    <w:uiPriority w:val="39"/>
    <w:rsid w:val="00706746"/>
    <w:rPr>
      <w:rFonts w:eastAsia="Times New Roman"/>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center"/>
      </w:pPr>
      <w:rPr>
        <w:rFonts w:asciiTheme="minorHAnsi" w:hAnsiTheme="minorHAnsi"/>
        <w:b/>
        <w:sz w:val="18"/>
      </w:rPr>
      <w:tblPr/>
      <w:trPr>
        <w:tblHeader/>
      </w:trPr>
    </w:tblStylePr>
  </w:style>
  <w:style w:type="paragraph" w:styleId="CommentSubject">
    <w:name w:val="annotation subject"/>
    <w:basedOn w:val="CommentText"/>
    <w:next w:val="CommentText"/>
    <w:link w:val="CommentSubjectChar"/>
    <w:uiPriority w:val="99"/>
    <w:semiHidden/>
    <w:rsid w:val="00266781"/>
    <w:rPr>
      <w:b/>
      <w:bCs/>
    </w:rPr>
  </w:style>
  <w:style w:type="character" w:customStyle="1" w:styleId="CommentSubjectChar">
    <w:name w:val="Comment Subject Char"/>
    <w:basedOn w:val="CommentTextChar"/>
    <w:link w:val="CommentSubject"/>
    <w:uiPriority w:val="99"/>
    <w:semiHidden/>
    <w:rsid w:val="00B63435"/>
    <w:rPr>
      <w:b/>
      <w:bCs/>
      <w:sz w:val="20"/>
      <w:szCs w:val="20"/>
    </w:rPr>
  </w:style>
  <w:style w:type="character" w:customStyle="1" w:styleId="Heading4Char">
    <w:name w:val="Heading 4 Char"/>
    <w:basedOn w:val="DefaultParagraphFont"/>
    <w:link w:val="Heading4"/>
    <w:uiPriority w:val="9"/>
    <w:rsid w:val="007051A3"/>
    <w:rPr>
      <w:rFonts w:asciiTheme="majorHAnsi" w:eastAsiaTheme="majorEastAsia" w:hAnsiTheme="majorHAnsi" w:cstheme="majorBidi"/>
      <w:i/>
      <w:iCs/>
      <w:color w:val="1A568E" w:themeColor="accent1" w:themeShade="80"/>
    </w:rPr>
  </w:style>
  <w:style w:type="paragraph" w:styleId="List">
    <w:name w:val="List"/>
    <w:basedOn w:val="BodyText"/>
    <w:uiPriority w:val="99"/>
    <w:semiHidden/>
    <w:unhideWhenUsed/>
    <w:rsid w:val="003F1869"/>
    <w:pPr>
      <w:ind w:left="360" w:hanging="360"/>
      <w:contextualSpacing/>
    </w:pPr>
  </w:style>
  <w:style w:type="paragraph" w:styleId="BodyText2">
    <w:name w:val="Body Text 2"/>
    <w:basedOn w:val="Normal"/>
    <w:link w:val="BodyText2Char"/>
    <w:uiPriority w:val="99"/>
    <w:semiHidden/>
    <w:unhideWhenUsed/>
    <w:rsid w:val="003F1869"/>
    <w:pPr>
      <w:spacing w:after="120" w:line="480" w:lineRule="auto"/>
    </w:pPr>
  </w:style>
  <w:style w:type="character" w:customStyle="1" w:styleId="BodyText2Char">
    <w:name w:val="Body Text 2 Char"/>
    <w:basedOn w:val="DefaultParagraphFont"/>
    <w:link w:val="BodyText2"/>
    <w:uiPriority w:val="99"/>
    <w:semiHidden/>
    <w:rsid w:val="003F1869"/>
    <w:rPr>
      <w:sz w:val="22"/>
      <w:szCs w:val="22"/>
    </w:rPr>
  </w:style>
  <w:style w:type="paragraph" w:styleId="BodyText3">
    <w:name w:val="Body Text 3"/>
    <w:basedOn w:val="Normal"/>
    <w:link w:val="BodyText3Char"/>
    <w:uiPriority w:val="99"/>
    <w:semiHidden/>
    <w:unhideWhenUsed/>
    <w:rsid w:val="003F1869"/>
    <w:pPr>
      <w:spacing w:after="120"/>
    </w:pPr>
    <w:rPr>
      <w:sz w:val="16"/>
      <w:szCs w:val="16"/>
    </w:rPr>
  </w:style>
  <w:style w:type="character" w:customStyle="1" w:styleId="BodyText3Char">
    <w:name w:val="Body Text 3 Char"/>
    <w:basedOn w:val="DefaultParagraphFont"/>
    <w:link w:val="BodyText3"/>
    <w:uiPriority w:val="99"/>
    <w:semiHidden/>
    <w:rsid w:val="003F1869"/>
    <w:rPr>
      <w:sz w:val="16"/>
      <w:szCs w:val="16"/>
    </w:rPr>
  </w:style>
  <w:style w:type="paragraph" w:styleId="BalloonText">
    <w:name w:val="Balloon Text"/>
    <w:basedOn w:val="Normal"/>
    <w:link w:val="BalloonTextChar"/>
    <w:uiPriority w:val="99"/>
    <w:semiHidden/>
    <w:unhideWhenUsed/>
    <w:rsid w:val="003F186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869"/>
    <w:rPr>
      <w:rFonts w:ascii="Segoe UI" w:hAnsi="Segoe UI" w:cs="Segoe UI"/>
      <w:sz w:val="18"/>
      <w:szCs w:val="18"/>
    </w:rPr>
  </w:style>
  <w:style w:type="character" w:styleId="FollowedHyperlink">
    <w:name w:val="FollowedHyperlink"/>
    <w:uiPriority w:val="99"/>
    <w:semiHidden/>
    <w:unhideWhenUsed/>
    <w:rsid w:val="003F1869"/>
    <w:rPr>
      <w:color w:val="7D868C" w:themeColor="followedHyperlink"/>
      <w:u w:val="single"/>
    </w:rPr>
  </w:style>
  <w:style w:type="paragraph" w:styleId="ListBullet">
    <w:name w:val="List Bullet"/>
    <w:basedOn w:val="BodyText"/>
    <w:uiPriority w:val="3"/>
    <w:qFormat/>
    <w:rsid w:val="006D71AF"/>
    <w:pPr>
      <w:numPr>
        <w:numId w:val="36"/>
      </w:numPr>
      <w:spacing w:before="240" w:after="0" w:line="288" w:lineRule="auto"/>
      <w:contextualSpacing/>
    </w:pPr>
    <w:rPr>
      <w:rFonts w:cs="Calibri"/>
      <w:szCs w:val="20"/>
    </w:rPr>
  </w:style>
  <w:style w:type="numbering" w:customStyle="1" w:styleId="HHSBullets">
    <w:name w:val="HHS Bullets"/>
    <w:uiPriority w:val="99"/>
    <w:rsid w:val="00266781"/>
    <w:pPr>
      <w:numPr>
        <w:numId w:val="15"/>
      </w:numPr>
    </w:pPr>
  </w:style>
  <w:style w:type="numbering" w:customStyle="1" w:styleId="HHSNumbering">
    <w:name w:val="HHS Numbering"/>
    <w:uiPriority w:val="99"/>
    <w:rsid w:val="00A85EF7"/>
    <w:pPr>
      <w:numPr>
        <w:numId w:val="17"/>
      </w:numPr>
    </w:pPr>
  </w:style>
  <w:style w:type="paragraph" w:styleId="ListNumber">
    <w:name w:val="List Number"/>
    <w:basedOn w:val="BodyText"/>
    <w:uiPriority w:val="3"/>
    <w:qFormat/>
    <w:rsid w:val="006D71AF"/>
    <w:pPr>
      <w:numPr>
        <w:numId w:val="39"/>
      </w:numPr>
      <w:spacing w:before="240" w:after="0" w:line="288" w:lineRule="auto"/>
      <w:contextualSpacing/>
    </w:pPr>
    <w:rPr>
      <w:szCs w:val="20"/>
    </w:rPr>
  </w:style>
  <w:style w:type="paragraph" w:styleId="Title">
    <w:name w:val="Title"/>
    <w:basedOn w:val="Normal"/>
    <w:next w:val="Subtitle"/>
    <w:link w:val="TitleChar"/>
    <w:uiPriority w:val="28"/>
    <w:qFormat/>
    <w:rsid w:val="008B0B37"/>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28"/>
    <w:rsid w:val="008B0B37"/>
    <w:rPr>
      <w:rFonts w:asciiTheme="majorHAnsi" w:eastAsiaTheme="majorEastAsia" w:hAnsiTheme="majorHAnsi" w:cstheme="majorBidi"/>
      <w:color w:val="auto"/>
      <w:spacing w:val="-10"/>
      <w:kern w:val="28"/>
      <w:sz w:val="56"/>
      <w:szCs w:val="56"/>
    </w:rPr>
  </w:style>
  <w:style w:type="paragraph" w:styleId="NoSpacing">
    <w:name w:val="No Spacing"/>
    <w:uiPriority w:val="99"/>
    <w:semiHidden/>
    <w:rsid w:val="00973878"/>
    <w:pPr>
      <w:spacing w:line="240" w:lineRule="auto"/>
    </w:pPr>
  </w:style>
  <w:style w:type="character" w:styleId="Strong">
    <w:name w:val="Strong"/>
    <w:uiPriority w:val="7"/>
    <w:qFormat/>
    <w:rsid w:val="006D71AF"/>
    <w:rPr>
      <w:b/>
      <w:bCs/>
    </w:rPr>
  </w:style>
  <w:style w:type="character" w:styleId="Emphasis">
    <w:name w:val="Emphasis"/>
    <w:uiPriority w:val="7"/>
    <w:qFormat/>
    <w:rsid w:val="006D71AF"/>
    <w:rPr>
      <w:i/>
      <w:iCs/>
    </w:rPr>
  </w:style>
  <w:style w:type="paragraph" w:styleId="ListParagraph">
    <w:name w:val="List Paragraph"/>
    <w:basedOn w:val="Normal"/>
    <w:uiPriority w:val="99"/>
    <w:rsid w:val="006D71AF"/>
    <w:pPr>
      <w:ind w:left="720"/>
      <w:contextualSpacing/>
    </w:pPr>
  </w:style>
  <w:style w:type="character" w:customStyle="1" w:styleId="Heading6Char">
    <w:name w:val="Heading 6 Char"/>
    <w:basedOn w:val="DefaultParagraphFont"/>
    <w:link w:val="Heading6"/>
    <w:uiPriority w:val="9"/>
    <w:semiHidden/>
    <w:rsid w:val="00973878"/>
    <w:rPr>
      <w:rFonts w:asciiTheme="majorHAnsi" w:eastAsiaTheme="majorEastAsia" w:hAnsiTheme="majorHAnsi" w:cstheme="majorBidi"/>
      <w:color w:val="1A558D" w:themeColor="accent1" w:themeShade="7F"/>
    </w:rPr>
  </w:style>
  <w:style w:type="paragraph" w:styleId="Subtitle">
    <w:name w:val="Subtitle"/>
    <w:basedOn w:val="Normal"/>
    <w:next w:val="BodyText"/>
    <w:link w:val="SubtitleChar"/>
    <w:uiPriority w:val="29"/>
    <w:qFormat/>
    <w:rsid w:val="008B0B37"/>
    <w:pPr>
      <w:numPr>
        <w:ilvl w:val="1"/>
      </w:numPr>
      <w:spacing w:after="160"/>
    </w:pPr>
    <w:rPr>
      <w:rFonts w:eastAsiaTheme="minorEastAsia"/>
      <w:color w:val="044DF2" w:themeColor="text1" w:themeTint="A5"/>
      <w:spacing w:val="15"/>
    </w:rPr>
  </w:style>
  <w:style w:type="character" w:customStyle="1" w:styleId="SubtitleChar">
    <w:name w:val="Subtitle Char"/>
    <w:basedOn w:val="DefaultParagraphFont"/>
    <w:link w:val="Subtitle"/>
    <w:uiPriority w:val="29"/>
    <w:rsid w:val="008B0B37"/>
    <w:rPr>
      <w:rFonts w:eastAsiaTheme="minorEastAsia"/>
      <w:color w:val="044DF2" w:themeColor="text1" w:themeTint="A5"/>
      <w:spacing w:val="15"/>
    </w:rPr>
  </w:style>
  <w:style w:type="paragraph" w:styleId="BlockText">
    <w:name w:val="Block Text"/>
    <w:basedOn w:val="Normal"/>
    <w:uiPriority w:val="99"/>
    <w:semiHidden/>
    <w:unhideWhenUsed/>
    <w:rsid w:val="008B0B37"/>
    <w:pPr>
      <w:pBdr>
        <w:top w:val="single" w:sz="4" w:space="10" w:color="2781D4" w:themeColor="accent1" w:themeShade="BF"/>
        <w:left w:val="single" w:sz="4" w:space="10" w:color="2781D4" w:themeColor="accent1" w:themeShade="BF"/>
        <w:bottom w:val="single" w:sz="36" w:space="10" w:color="2781D4" w:themeColor="accent1" w:themeShade="BF"/>
        <w:right w:val="single" w:sz="36" w:space="10" w:color="2781D4" w:themeColor="accent1" w:themeShade="BF"/>
      </w:pBdr>
      <w:spacing w:before="240" w:after="240"/>
      <w:ind w:left="1152" w:right="1152"/>
    </w:pPr>
    <w:rPr>
      <w:rFonts w:eastAsiaTheme="minorEastAsia"/>
      <w:iCs/>
      <w:color w:val="auto"/>
    </w:rPr>
  </w:style>
  <w:style w:type="paragraph" w:styleId="Caption">
    <w:name w:val="caption"/>
    <w:basedOn w:val="Normal"/>
    <w:next w:val="Normal"/>
    <w:uiPriority w:val="14"/>
    <w:qFormat/>
    <w:rsid w:val="008B0B37"/>
    <w:pPr>
      <w:spacing w:after="200" w:line="240" w:lineRule="auto"/>
    </w:pPr>
    <w:rPr>
      <w:b/>
      <w:iCs/>
      <w:szCs w:val="18"/>
    </w:rPr>
  </w:style>
  <w:style w:type="character" w:styleId="BookTitle">
    <w:name w:val="Book Title"/>
    <w:uiPriority w:val="94"/>
    <w:qFormat/>
    <w:rsid w:val="0019695A"/>
    <w:rPr>
      <w:b/>
      <w:bCs/>
      <w:i/>
      <w:iCs/>
      <w:spacing w:val="5"/>
    </w:rPr>
  </w:style>
  <w:style w:type="character" w:customStyle="1" w:styleId="Heading7Char">
    <w:name w:val="Heading 7 Char"/>
    <w:basedOn w:val="DefaultParagraphFont"/>
    <w:link w:val="Heading7"/>
    <w:uiPriority w:val="9"/>
    <w:semiHidden/>
    <w:rsid w:val="00F248C8"/>
    <w:rPr>
      <w:rFonts w:eastAsiaTheme="majorEastAsia" w:cstheme="majorBidi"/>
      <w:color w:val="044DF1" w:themeColor="text1" w:themeTint="A6"/>
    </w:rPr>
  </w:style>
  <w:style w:type="character" w:customStyle="1" w:styleId="Heading8Char">
    <w:name w:val="Heading 8 Char"/>
    <w:basedOn w:val="DefaultParagraphFont"/>
    <w:link w:val="Heading8"/>
    <w:uiPriority w:val="9"/>
    <w:semiHidden/>
    <w:rsid w:val="00F248C8"/>
    <w:rPr>
      <w:rFonts w:eastAsiaTheme="majorEastAsia" w:cstheme="majorBidi"/>
      <w:i/>
      <w:iCs/>
      <w:color w:val="0334A3" w:themeColor="text1" w:themeTint="D8"/>
    </w:rPr>
  </w:style>
  <w:style w:type="character" w:customStyle="1" w:styleId="Heading9Char">
    <w:name w:val="Heading 9 Char"/>
    <w:basedOn w:val="DefaultParagraphFont"/>
    <w:link w:val="Heading9"/>
    <w:uiPriority w:val="9"/>
    <w:semiHidden/>
    <w:rsid w:val="00F248C8"/>
    <w:rPr>
      <w:rFonts w:eastAsiaTheme="majorEastAsia" w:cstheme="majorBidi"/>
      <w:color w:val="0334A3" w:themeColor="text1" w:themeTint="D8"/>
    </w:rPr>
  </w:style>
  <w:style w:type="paragraph" w:styleId="Quote">
    <w:name w:val="Quote"/>
    <w:basedOn w:val="Normal"/>
    <w:next w:val="Normal"/>
    <w:link w:val="QuoteChar"/>
    <w:uiPriority w:val="94"/>
    <w:qFormat/>
    <w:rsid w:val="00F248C8"/>
    <w:pPr>
      <w:spacing w:before="160" w:after="160"/>
      <w:jc w:val="center"/>
    </w:pPr>
    <w:rPr>
      <w:i/>
      <w:iCs/>
      <w:color w:val="0440CA" w:themeColor="text1" w:themeTint="BF"/>
    </w:rPr>
  </w:style>
  <w:style w:type="character" w:customStyle="1" w:styleId="QuoteChar">
    <w:name w:val="Quote Char"/>
    <w:basedOn w:val="DefaultParagraphFont"/>
    <w:link w:val="Quote"/>
    <w:uiPriority w:val="94"/>
    <w:rsid w:val="00F248C8"/>
    <w:rPr>
      <w:i/>
      <w:iCs/>
      <w:color w:val="0440CA" w:themeColor="text1" w:themeTint="BF"/>
    </w:rPr>
  </w:style>
  <w:style w:type="character" w:styleId="IntenseEmphasis">
    <w:name w:val="Intense Emphasis"/>
    <w:basedOn w:val="DefaultParagraphFont"/>
    <w:uiPriority w:val="21"/>
    <w:semiHidden/>
    <w:qFormat/>
    <w:rsid w:val="00F248C8"/>
    <w:rPr>
      <w:i/>
      <w:iCs/>
      <w:color w:val="2781D4" w:themeColor="accent1" w:themeShade="BF"/>
    </w:rPr>
  </w:style>
  <w:style w:type="paragraph" w:styleId="IntenseQuote">
    <w:name w:val="Intense Quote"/>
    <w:basedOn w:val="Normal"/>
    <w:next w:val="Normal"/>
    <w:link w:val="IntenseQuoteChar"/>
    <w:uiPriority w:val="30"/>
    <w:semiHidden/>
    <w:qFormat/>
    <w:rsid w:val="00F248C8"/>
    <w:pPr>
      <w:pBdr>
        <w:top w:val="single" w:sz="4" w:space="10" w:color="2781D4" w:themeColor="accent1" w:themeShade="BF"/>
        <w:bottom w:val="single" w:sz="4" w:space="10" w:color="2781D4" w:themeColor="accent1" w:themeShade="BF"/>
      </w:pBdr>
      <w:spacing w:before="360" w:after="360"/>
      <w:ind w:left="864" w:right="864"/>
      <w:jc w:val="center"/>
    </w:pPr>
    <w:rPr>
      <w:i/>
      <w:iCs/>
      <w:color w:val="2781D4" w:themeColor="accent1" w:themeShade="BF"/>
    </w:rPr>
  </w:style>
  <w:style w:type="character" w:customStyle="1" w:styleId="IntenseQuoteChar">
    <w:name w:val="Intense Quote Char"/>
    <w:basedOn w:val="DefaultParagraphFont"/>
    <w:link w:val="IntenseQuote"/>
    <w:uiPriority w:val="30"/>
    <w:semiHidden/>
    <w:rsid w:val="00F248C8"/>
    <w:rPr>
      <w:i/>
      <w:iCs/>
      <w:color w:val="2781D4" w:themeColor="accent1" w:themeShade="BF"/>
    </w:rPr>
  </w:style>
  <w:style w:type="character" w:styleId="IntenseReference">
    <w:name w:val="Intense Reference"/>
    <w:basedOn w:val="DefaultParagraphFont"/>
    <w:uiPriority w:val="32"/>
    <w:semiHidden/>
    <w:qFormat/>
    <w:rsid w:val="00F248C8"/>
    <w:rPr>
      <w:b/>
      <w:bCs/>
      <w:smallCaps/>
      <w:color w:val="2781D4"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HHS Basics Theme">
  <a:themeElements>
    <a:clrScheme name="HHS Branding Palette">
      <a:dk1>
        <a:srgbClr val="022167"/>
      </a:dk1>
      <a:lt1>
        <a:srgbClr val="FFFFFF"/>
      </a:lt1>
      <a:dk2>
        <a:srgbClr val="000000"/>
      </a:dk2>
      <a:lt2>
        <a:srgbClr val="D1D3D3"/>
      </a:lt2>
      <a:accent1>
        <a:srgbClr val="6DABE4"/>
      </a:accent1>
      <a:accent2>
        <a:srgbClr val="AB2328"/>
      </a:accent2>
      <a:accent3>
        <a:srgbClr val="6CC04A"/>
      </a:accent3>
      <a:accent4>
        <a:srgbClr val="FFC600"/>
      </a:accent4>
      <a:accent5>
        <a:srgbClr val="00A19B"/>
      </a:accent5>
      <a:accent6>
        <a:srgbClr val="B47E00"/>
      </a:accent6>
      <a:hlink>
        <a:srgbClr val="00B3E3"/>
      </a:hlink>
      <a:folHlink>
        <a:srgbClr val="7D868C"/>
      </a:folHlink>
    </a:clrScheme>
    <a:fontScheme name="HHS Basic Font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HHS Legislative" id="{AE6E0F64-0A86-41DD-8677-CFDE883738AC}" vid="{F2FFE3E8-6C19-41D3-BB94-1D74DBDD9E29}"/>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112</Words>
  <Characters>641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Silva,Erin (HHSC)</dc:creator>
  <cp:keywords/>
  <dc:description/>
  <cp:lastModifiedBy>Williams,Dedra (HHSC)</cp:lastModifiedBy>
  <cp:revision>15</cp:revision>
  <dcterms:created xsi:type="dcterms:W3CDTF">2025-10-09T20:37:00Z</dcterms:created>
  <dcterms:modified xsi:type="dcterms:W3CDTF">2026-01-07T17:27:00Z</dcterms:modified>
</cp:coreProperties>
</file>